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889" w:rsidRPr="00D26139" w:rsidRDefault="000F0889" w:rsidP="008507C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13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F0889" w:rsidRPr="000F0889" w:rsidRDefault="000F0889" w:rsidP="00E750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889">
        <w:rPr>
          <w:rFonts w:ascii="Times New Roman" w:hAnsi="Times New Roman" w:cs="Times New Roman"/>
          <w:sz w:val="24"/>
          <w:szCs w:val="24"/>
        </w:rPr>
        <w:t>Данная рабочая программа  элективного</w:t>
      </w:r>
      <w:r w:rsidR="006A2239">
        <w:rPr>
          <w:rFonts w:ascii="Times New Roman" w:hAnsi="Times New Roman" w:cs="Times New Roman"/>
          <w:sz w:val="24"/>
          <w:szCs w:val="24"/>
        </w:rPr>
        <w:t xml:space="preserve"> курса «Личность и история России» разработана для обучения в 11</w:t>
      </w:r>
      <w:r w:rsidRPr="000F0889">
        <w:rPr>
          <w:rFonts w:ascii="Times New Roman" w:hAnsi="Times New Roman" w:cs="Times New Roman"/>
          <w:sz w:val="24"/>
          <w:szCs w:val="24"/>
        </w:rPr>
        <w:t xml:space="preserve"> классе МБОУ « </w:t>
      </w:r>
      <w:proofErr w:type="spellStart"/>
      <w:r w:rsidRPr="000F0889"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 w:rsidRPr="000F0889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на основе ав</w:t>
      </w:r>
      <w:r w:rsidR="006A2239">
        <w:rPr>
          <w:rFonts w:ascii="Times New Roman" w:hAnsi="Times New Roman" w:cs="Times New Roman"/>
          <w:sz w:val="24"/>
          <w:szCs w:val="24"/>
        </w:rPr>
        <w:t>торской программы Н.И. Чеботарёвой «Личность и история России</w:t>
      </w:r>
      <w:r w:rsidR="00A61476">
        <w:rPr>
          <w:rFonts w:ascii="Times New Roman" w:hAnsi="Times New Roman" w:cs="Times New Roman"/>
          <w:sz w:val="24"/>
          <w:szCs w:val="24"/>
        </w:rPr>
        <w:t>», Волгоград, « Учитель», 2014</w:t>
      </w:r>
      <w:r w:rsidRPr="000F0889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0F0889" w:rsidRPr="000F0889" w:rsidRDefault="000F0889" w:rsidP="00E7503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0889">
        <w:rPr>
          <w:rFonts w:ascii="Times New Roman" w:hAnsi="Times New Roman" w:cs="Times New Roman"/>
          <w:sz w:val="24"/>
          <w:szCs w:val="24"/>
        </w:rPr>
        <w:t xml:space="preserve">    Особенность данного курса заключается в том, что он предполагает анализ проблемных, дискуссионных вопросов при изучении истории, альтернативные подходы к оценке проблем прошлого, прогнозирование событий и явлений, неоднозначные оценки событий. Знакомство с проблематикой данного курса поможет каждому ученику занять активную гражданскую позицию в нашем сложном и быстро меняющемся мире.</w:t>
      </w:r>
    </w:p>
    <w:p w:rsidR="000F0889" w:rsidRDefault="000F0889" w:rsidP="00E750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889">
        <w:rPr>
          <w:rFonts w:ascii="Times New Roman" w:hAnsi="Times New Roman" w:cs="Times New Roman"/>
          <w:b/>
          <w:sz w:val="24"/>
          <w:szCs w:val="24"/>
        </w:rPr>
        <w:t xml:space="preserve">   Цель курса:</w:t>
      </w:r>
      <w:r w:rsidR="006A2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2239" w:rsidRDefault="006A2239" w:rsidP="00E7503E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исторического мышления школьников на базе материалов курса;</w:t>
      </w:r>
    </w:p>
    <w:p w:rsidR="006A2239" w:rsidRDefault="006A2239" w:rsidP="00E7503E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у учеников понимания исторического прошлого в связи с тенденциями современного развития России и мира;</w:t>
      </w:r>
    </w:p>
    <w:p w:rsidR="006A2239" w:rsidRDefault="006A2239" w:rsidP="00E7503E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Воспитание современного исторического сознания и развитие самостоятельного, персонифицированного мышления;</w:t>
      </w:r>
    </w:p>
    <w:p w:rsidR="006A2239" w:rsidRDefault="006A2239" w:rsidP="00E7503E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Восприятие отечественных и мировых культурных традиций и ценностей прошлого в их связи с настоящим;</w:t>
      </w:r>
    </w:p>
    <w:p w:rsidR="006A2239" w:rsidRDefault="006A2239" w:rsidP="00E7503E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Знакомство с основными теориями и концепциями, описывающими и объясняющими развитие общества;</w:t>
      </w:r>
    </w:p>
    <w:p w:rsidR="006A2239" w:rsidRDefault="006A2239" w:rsidP="00E7503E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исторической грамотности на современном международном уровне;</w:t>
      </w:r>
    </w:p>
    <w:p w:rsidR="006A2239" w:rsidRDefault="006A2239" w:rsidP="00E7503E">
      <w:pPr>
        <w:pStyle w:val="a3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умения разграничивать процесс познания прошлого и процесс нравственной оценки деяний, поступков людей.</w:t>
      </w:r>
    </w:p>
    <w:p w:rsidR="00B64C94" w:rsidRPr="00134D91" w:rsidRDefault="00B64C94" w:rsidP="00E7503E">
      <w:pPr>
        <w:spacing w:line="240" w:lineRule="auto"/>
        <w:jc w:val="both"/>
        <w:rPr>
          <w:sz w:val="24"/>
          <w:szCs w:val="24"/>
        </w:rPr>
      </w:pPr>
    </w:p>
    <w:p w:rsidR="00B64C94" w:rsidRPr="00B64C94" w:rsidRDefault="00B64C94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34D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Задачами курса являются:</w:t>
      </w:r>
    </w:p>
    <w:p w:rsidR="00B64C94" w:rsidRPr="00B64C94" w:rsidRDefault="008507CA" w:rsidP="008507CA">
      <w:p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1.П</w:t>
      </w:r>
      <w:r w:rsidR="00B64C94"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овышение интереса к историческим закономерностям;</w:t>
      </w:r>
    </w:p>
    <w:p w:rsidR="00B64C94" w:rsidRPr="00B64C94" w:rsidRDefault="008507CA" w:rsidP="008507CA">
      <w:p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2.Ф</w:t>
      </w:r>
      <w:r w:rsidR="00B64C94"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ормирование и развитие у учащихся интеллектуальных и практических умений для более глубокого осмысления исторической действительности;</w:t>
      </w:r>
    </w:p>
    <w:p w:rsidR="00B64C94" w:rsidRPr="00B64C94" w:rsidRDefault="008507CA" w:rsidP="008507CA">
      <w:p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3.У</w:t>
      </w:r>
      <w:r w:rsidR="00B64C94"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 самостоятельно приобретать и применять на практике знания, полученные в ходе занятий, для определения собственной позиции в общественно-политической жизни, для решения познавательных и практических задач;</w:t>
      </w:r>
    </w:p>
    <w:p w:rsidR="00B64C94" w:rsidRPr="00B64C94" w:rsidRDefault="008507CA" w:rsidP="008507CA">
      <w:p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4.В</w:t>
      </w:r>
      <w:r w:rsidR="00B64C94"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оспитание патриотизма и гражданственности, социальной ответственности;</w:t>
      </w:r>
    </w:p>
    <w:p w:rsidR="00B64C94" w:rsidRPr="00B64C94" w:rsidRDefault="00B64C94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Технология учебно-познавательной деятельности при изучении курса направлена на формирование позитивной мотивации с учетом возрастных особенностей учащихся, а также индивидуальных черт и свойств. Особое место здесь отводится </w:t>
      </w:r>
      <w:proofErr w:type="spellStart"/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внутрипредметным</w:t>
      </w:r>
      <w:proofErr w:type="spellEnd"/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межпредметным</w:t>
      </w:r>
      <w:proofErr w:type="spellEnd"/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связям, нацеленным на побуждение учащихся к размышлению, высказыванию личностных оценок, практическому применению полученных знаний.</w:t>
      </w:r>
    </w:p>
    <w:p w:rsidR="00B64C94" w:rsidRDefault="00B64C94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программ предоставляет возможность помимо формирования </w:t>
      </w:r>
      <w:proofErr w:type="spellStart"/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134D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на основе специфического обществоведческого материала развивать у учащихся специальные умения и навыки. В ходе формирования знаний идет успешное усвоение социально-гуманитарных дисциплин, формирование понятия исторической временной перспективы, формирование понятий, связанных с историей российской цивилизации.</w:t>
      </w:r>
    </w:p>
    <w:p w:rsidR="006E60D5" w:rsidRDefault="006E60D5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60D5" w:rsidRDefault="006E60D5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60D5" w:rsidRDefault="006E60D5" w:rsidP="00E7503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05C1">
        <w:rPr>
          <w:rFonts w:ascii="Times New Roman" w:eastAsia="Times New Roman" w:hAnsi="Times New Roman" w:cs="Times New Roman"/>
          <w:b/>
          <w:bCs/>
          <w:sz w:val="24"/>
          <w:szCs w:val="24"/>
        </w:rPr>
        <w:t>Элективный курс ориентирован на пособие</w:t>
      </w:r>
    </w:p>
    <w:p w:rsidR="003869B8" w:rsidRPr="00E805C1" w:rsidRDefault="003869B8" w:rsidP="00E7503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Орлов А.С.,  Георгиев В. А., Георгиева Н.Г., Сивохина Т.А. История России – Москва: Проспект, 2019</w:t>
      </w:r>
    </w:p>
    <w:p w:rsidR="004A3358" w:rsidRPr="00E805C1" w:rsidRDefault="004A3358" w:rsidP="00E7503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Срок реализации курса  1год</w:t>
      </w:r>
      <w:r w:rsidRPr="00E805C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4A3358" w:rsidRPr="00E805C1" w:rsidRDefault="004A3358" w:rsidP="008507CA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05C1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характеристика предмета</w:t>
      </w:r>
    </w:p>
    <w:p w:rsidR="004A3358" w:rsidRPr="000F0889" w:rsidRDefault="004A3358" w:rsidP="00E750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889">
        <w:rPr>
          <w:rFonts w:ascii="Times New Roman" w:hAnsi="Times New Roman" w:cs="Times New Roman"/>
          <w:sz w:val="24"/>
          <w:szCs w:val="24"/>
        </w:rPr>
        <w:t xml:space="preserve">Средняя </w:t>
      </w:r>
      <w:proofErr w:type="gramStart"/>
      <w:r w:rsidRPr="000F088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0F0889">
        <w:rPr>
          <w:rFonts w:ascii="Times New Roman" w:hAnsi="Times New Roman" w:cs="Times New Roman"/>
          <w:sz w:val="24"/>
          <w:szCs w:val="24"/>
        </w:rPr>
        <w:t>полная ) общая школа предполагает актуализацию знаний, полученных в основной школе. Она должна отличаться более высоким уровнем обобщения материала, углублением сложившихся ранее представлений на основе знакомства с различными точками зрения и подходами, для формирования целостной и всесторонней и картины историческ</w:t>
      </w:r>
      <w:r>
        <w:rPr>
          <w:rFonts w:ascii="Times New Roman" w:hAnsi="Times New Roman" w:cs="Times New Roman"/>
          <w:sz w:val="24"/>
          <w:szCs w:val="24"/>
        </w:rPr>
        <w:t>ого и развития России на протяжении веков.</w:t>
      </w:r>
    </w:p>
    <w:p w:rsidR="004A3358" w:rsidRPr="000F0889" w:rsidRDefault="004A3358" w:rsidP="00E750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889">
        <w:rPr>
          <w:rFonts w:ascii="Times New Roman" w:hAnsi="Times New Roman" w:cs="Times New Roman"/>
          <w:sz w:val="24"/>
          <w:szCs w:val="24"/>
        </w:rPr>
        <w:t xml:space="preserve"> В итоге различие между существующими ступенями исторического образования должно носить не количественный, а качественный характер, что подразумевает не столько увеличение суммы фактов, подробностей и деталей, изучаемых на каждой ступени, сколько качественное изменение вектора образовани</w:t>
      </w:r>
      <w:proofErr w:type="gramStart"/>
      <w:r w:rsidRPr="000F0889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0F0889">
        <w:rPr>
          <w:rFonts w:ascii="Times New Roman" w:hAnsi="Times New Roman" w:cs="Times New Roman"/>
          <w:sz w:val="24"/>
          <w:szCs w:val="24"/>
        </w:rPr>
        <w:t xml:space="preserve"> от усвоения элементарных знаний до ознакомления с достижениями современной науки- и овладение начальными навыками самостоятельного научного исследования.</w:t>
      </w:r>
    </w:p>
    <w:p w:rsidR="006E60D5" w:rsidRDefault="004A3358" w:rsidP="00E750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889">
        <w:rPr>
          <w:rFonts w:ascii="Times New Roman" w:hAnsi="Times New Roman" w:cs="Times New Roman"/>
          <w:sz w:val="24"/>
          <w:szCs w:val="24"/>
        </w:rPr>
        <w:t xml:space="preserve"> Таким образом, в содержании образования все более важным становится не </w:t>
      </w:r>
      <w:proofErr w:type="spellStart"/>
      <w:r w:rsidRPr="000F0889">
        <w:rPr>
          <w:rFonts w:ascii="Times New Roman" w:hAnsi="Times New Roman" w:cs="Times New Roman"/>
          <w:sz w:val="24"/>
          <w:szCs w:val="24"/>
        </w:rPr>
        <w:t>знаниевый</w:t>
      </w:r>
      <w:proofErr w:type="spellEnd"/>
      <w:r w:rsidRPr="000F0889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0F0889">
        <w:rPr>
          <w:rFonts w:ascii="Times New Roman" w:hAnsi="Times New Roman" w:cs="Times New Roman"/>
          <w:sz w:val="24"/>
          <w:szCs w:val="24"/>
        </w:rPr>
        <w:t>компетентностный</w:t>
      </w:r>
      <w:proofErr w:type="spellEnd"/>
      <w:r w:rsidRPr="000F0889">
        <w:rPr>
          <w:rFonts w:ascii="Times New Roman" w:hAnsi="Times New Roman" w:cs="Times New Roman"/>
          <w:sz w:val="24"/>
          <w:szCs w:val="24"/>
        </w:rPr>
        <w:t xml:space="preserve"> подход, объединяющий интеллектуальную, </w:t>
      </w:r>
      <w:proofErr w:type="spellStart"/>
      <w:r w:rsidRPr="000F0889">
        <w:rPr>
          <w:rFonts w:ascii="Times New Roman" w:hAnsi="Times New Roman" w:cs="Times New Roman"/>
          <w:sz w:val="24"/>
          <w:szCs w:val="24"/>
        </w:rPr>
        <w:t>навыковую</w:t>
      </w:r>
      <w:proofErr w:type="spellEnd"/>
      <w:r w:rsidRPr="000F0889">
        <w:rPr>
          <w:rFonts w:ascii="Times New Roman" w:hAnsi="Times New Roman" w:cs="Times New Roman"/>
          <w:sz w:val="24"/>
          <w:szCs w:val="24"/>
        </w:rPr>
        <w:t xml:space="preserve"> и ценностную составляющие образования.</w:t>
      </w:r>
    </w:p>
    <w:p w:rsidR="00977723" w:rsidRPr="00977723" w:rsidRDefault="004A3358" w:rsidP="00E750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Чтобы понять то, почему мы живём так, а не иначе, почему 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евроазиаты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самобытным, индивидуальным путём развития, что в развитии нашей страны закономерно и, повторяясь, является жизненно важным для нашего народа, в чём гордость и слава, гражданственность и гражданский долг, мало окинуть мглу веков, мы должны видеть эпоху, жизнь того времени, сопереживать её, тогда мы немного познаём историю.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Нельзя прибавлять, нельзя вымышлять, необходимо передавать текстовые документы, учить самоанализу и сопоставлению точек зрения, воспитывать уважение к предкам, </w:t>
      </w:r>
    </w:p>
    <w:p w:rsidR="00977723" w:rsidRPr="00977723" w:rsidRDefault="00977723" w:rsidP="00E750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3358" w:rsidRPr="00E805C1" w:rsidRDefault="004A3358" w:rsidP="00E7503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805C1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 места элективного 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урса «Личность и история России</w:t>
      </w:r>
      <w:r w:rsidRPr="00E805C1">
        <w:rPr>
          <w:rFonts w:ascii="Times New Roman" w:eastAsia="Times New Roman" w:hAnsi="Times New Roman" w:cs="Times New Roman"/>
          <w:b/>
          <w:bCs/>
          <w:sz w:val="24"/>
          <w:szCs w:val="24"/>
        </w:rPr>
        <w:t>» в учебном плане</w:t>
      </w:r>
    </w:p>
    <w:p w:rsidR="004A3358" w:rsidRPr="00E805C1" w:rsidRDefault="004A3358" w:rsidP="00E7503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5C1">
        <w:rPr>
          <w:rFonts w:ascii="Times New Roman" w:hAnsi="Times New Roman" w:cs="Times New Roman"/>
          <w:color w:val="000000"/>
          <w:sz w:val="24"/>
          <w:szCs w:val="24"/>
        </w:rPr>
        <w:t xml:space="preserve">Учебный  образовательный план  школы  предусматривает  изучение курса на этапе среднего общего образования в объеме </w:t>
      </w:r>
      <w:r w:rsidRPr="00E805C1">
        <w:rPr>
          <w:rFonts w:ascii="Times New Roman" w:hAnsi="Times New Roman" w:cs="Times New Roman"/>
          <w:b/>
          <w:color w:val="000000"/>
          <w:sz w:val="24"/>
          <w:szCs w:val="24"/>
        </w:rPr>
        <w:t>68 часов</w:t>
      </w:r>
      <w:r>
        <w:rPr>
          <w:rFonts w:ascii="Times New Roman" w:hAnsi="Times New Roman" w:cs="Times New Roman"/>
          <w:color w:val="000000"/>
          <w:sz w:val="24"/>
          <w:szCs w:val="24"/>
        </w:rPr>
        <w:t>, в том числе: в 11</w:t>
      </w:r>
      <w:r w:rsidRPr="00E805C1">
        <w:rPr>
          <w:rFonts w:ascii="Times New Roman" w:hAnsi="Times New Roman" w:cs="Times New Roman"/>
          <w:color w:val="000000"/>
          <w:sz w:val="24"/>
          <w:szCs w:val="24"/>
        </w:rPr>
        <w:t xml:space="preserve"> классе — 34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часов -1 час в неделю.</w:t>
      </w:r>
      <w:r w:rsidRPr="00E805C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A3358" w:rsidRPr="00E805C1" w:rsidRDefault="004A3358" w:rsidP="00E7503E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5C1">
        <w:rPr>
          <w:rFonts w:ascii="Times New Roman" w:hAnsi="Times New Roman" w:cs="Times New Roman"/>
          <w:color w:val="000000"/>
          <w:sz w:val="24"/>
          <w:szCs w:val="24"/>
        </w:rPr>
        <w:t xml:space="preserve">Авторская программа предусматривает изучение кура в размере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37</w:t>
      </w:r>
      <w:r w:rsidRPr="00E805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часов</w:t>
      </w:r>
      <w:r w:rsidR="00A90DA4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r w:rsidRPr="00E805C1">
        <w:rPr>
          <w:rFonts w:ascii="Times New Roman" w:hAnsi="Times New Roman" w:cs="Times New Roman"/>
          <w:color w:val="000000"/>
          <w:sz w:val="24"/>
          <w:szCs w:val="24"/>
        </w:rPr>
        <w:t xml:space="preserve"> поэтому в рабочей программе </w:t>
      </w:r>
      <w:r w:rsidR="00A90DA4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 сокращен</w:t>
      </w:r>
      <w:r w:rsidRPr="00E805C1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</w:t>
      </w:r>
      <w:r w:rsidRPr="00E805C1">
        <w:rPr>
          <w:rFonts w:ascii="Times New Roman" w:hAnsi="Times New Roman" w:cs="Times New Roman"/>
          <w:b/>
          <w:color w:val="000000"/>
          <w:sz w:val="24"/>
          <w:szCs w:val="24"/>
        </w:rPr>
        <w:t>часа</w:t>
      </w:r>
      <w:r w:rsidR="005E1B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4367"/>
        <w:gridCol w:w="2057"/>
        <w:gridCol w:w="23"/>
        <w:gridCol w:w="2081"/>
      </w:tblGrid>
      <w:tr w:rsidR="005E1BC6" w:rsidRPr="00AC2F50" w:rsidTr="00977723">
        <w:trPr>
          <w:jc w:val="center"/>
        </w:trPr>
        <w:tc>
          <w:tcPr>
            <w:tcW w:w="1043" w:type="dxa"/>
          </w:tcPr>
          <w:p w:rsidR="005E1BC6" w:rsidRPr="00AC2F50" w:rsidRDefault="005E1BC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F5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C2F50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AC2F50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4367" w:type="dxa"/>
          </w:tcPr>
          <w:p w:rsidR="005E1BC6" w:rsidRPr="00AC2F50" w:rsidRDefault="005E1BC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C2F50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2080" w:type="dxa"/>
            <w:gridSpan w:val="2"/>
          </w:tcPr>
          <w:p w:rsidR="005E1BC6" w:rsidRPr="008F46A1" w:rsidRDefault="005E1BC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 w:rsidRPr="008F46A1">
              <w:rPr>
                <w:rFonts w:ascii="Times New Roman" w:hAnsi="Times New Roman"/>
                <w:b/>
                <w:sz w:val="24"/>
                <w:szCs w:val="24"/>
              </w:rPr>
              <w:t>ичест</w:t>
            </w:r>
            <w:r w:rsidRPr="0073209D">
              <w:rPr>
                <w:rFonts w:ascii="Times New Roman" w:hAnsi="Times New Roman"/>
                <w:b/>
                <w:sz w:val="24"/>
                <w:szCs w:val="24"/>
              </w:rPr>
              <w:t xml:space="preserve">во часов 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авторской </w:t>
            </w:r>
            <w:r w:rsidRPr="0073209D">
              <w:rPr>
                <w:rFonts w:ascii="Times New Roman" w:hAnsi="Times New Roman"/>
                <w:b/>
                <w:sz w:val="24"/>
                <w:szCs w:val="24"/>
              </w:rPr>
              <w:t xml:space="preserve">программе </w:t>
            </w:r>
          </w:p>
        </w:tc>
        <w:tc>
          <w:tcPr>
            <w:tcW w:w="2081" w:type="dxa"/>
          </w:tcPr>
          <w:p w:rsidR="005E1BC6" w:rsidRPr="006D2DE5" w:rsidRDefault="005E1BC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2F50">
              <w:rPr>
                <w:rFonts w:ascii="Times New Roman" w:eastAsia="Times New Roman" w:hAnsi="Times New Roman"/>
                <w:b/>
                <w:sz w:val="24"/>
                <w:szCs w:val="24"/>
              </w:rPr>
              <w:t>Количество часов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по рабочей программе </w:t>
            </w:r>
          </w:p>
          <w:p w:rsidR="005E1BC6" w:rsidRPr="00AC2F50" w:rsidRDefault="005E1BC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D2DE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E1BC6" w:rsidRPr="00AC2F50" w:rsidTr="00977723">
        <w:trPr>
          <w:jc w:val="center"/>
        </w:trPr>
        <w:tc>
          <w:tcPr>
            <w:tcW w:w="1043" w:type="dxa"/>
          </w:tcPr>
          <w:p w:rsidR="005E1BC6" w:rsidRDefault="005E1BC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9796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67" w:type="dxa"/>
          </w:tcPr>
          <w:p w:rsidR="005E1BC6" w:rsidRDefault="00997962" w:rsidP="00E750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Введение</w:t>
            </w:r>
            <w:r w:rsidR="00A90DA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7" w:type="dxa"/>
          </w:tcPr>
          <w:p w:rsidR="005E1BC6" w:rsidRPr="00CF32D7" w:rsidRDefault="00997962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04" w:type="dxa"/>
            <w:gridSpan w:val="2"/>
          </w:tcPr>
          <w:p w:rsidR="005E1BC6" w:rsidRPr="00CF32D7" w:rsidRDefault="00997962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5E1BC6" w:rsidRPr="00AC2F50" w:rsidTr="00977723">
        <w:trPr>
          <w:jc w:val="center"/>
        </w:trPr>
        <w:tc>
          <w:tcPr>
            <w:tcW w:w="1043" w:type="dxa"/>
          </w:tcPr>
          <w:p w:rsidR="005E1BC6" w:rsidRDefault="00997962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67" w:type="dxa"/>
          </w:tcPr>
          <w:p w:rsidR="005E1BC6" w:rsidRDefault="008B17D6" w:rsidP="00E750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Великие Рюриковичи</w:t>
            </w:r>
            <w:r w:rsidR="00A90DA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7" w:type="dxa"/>
          </w:tcPr>
          <w:p w:rsidR="005E1BC6" w:rsidRDefault="00EE6BA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104" w:type="dxa"/>
            <w:gridSpan w:val="2"/>
          </w:tcPr>
          <w:p w:rsidR="005E1BC6" w:rsidRPr="00544B6D" w:rsidRDefault="003A6948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5E1BC6" w:rsidRPr="00AC2F50" w:rsidTr="00977723">
        <w:trPr>
          <w:jc w:val="center"/>
        </w:trPr>
        <w:tc>
          <w:tcPr>
            <w:tcW w:w="1043" w:type="dxa"/>
          </w:tcPr>
          <w:p w:rsidR="005E1BC6" w:rsidRDefault="00997962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67" w:type="dxa"/>
          </w:tcPr>
          <w:p w:rsidR="005E1BC6" w:rsidRDefault="008B17D6" w:rsidP="00E750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Великие Романовы</w:t>
            </w:r>
            <w:r w:rsidR="00A90DA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7" w:type="dxa"/>
          </w:tcPr>
          <w:p w:rsidR="005E1BC6" w:rsidRDefault="006D27B5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04" w:type="dxa"/>
            <w:gridSpan w:val="2"/>
          </w:tcPr>
          <w:p w:rsidR="005E1BC6" w:rsidRPr="00544B6D" w:rsidRDefault="00EE6BA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3A694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EE6BA6" w:rsidRPr="00AC2F50" w:rsidTr="00977723">
        <w:trPr>
          <w:jc w:val="center"/>
        </w:trPr>
        <w:tc>
          <w:tcPr>
            <w:tcW w:w="1043" w:type="dxa"/>
          </w:tcPr>
          <w:p w:rsidR="00EE6BA6" w:rsidRDefault="00EE6BA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67" w:type="dxa"/>
          </w:tcPr>
          <w:p w:rsidR="00EE6BA6" w:rsidRDefault="00EE6BA6" w:rsidP="00E7503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Итоговое занятие</w:t>
            </w:r>
            <w:r w:rsidR="00A90DA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7" w:type="dxa"/>
          </w:tcPr>
          <w:p w:rsidR="00EE6BA6" w:rsidRDefault="00EE6BA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04" w:type="dxa"/>
            <w:gridSpan w:val="2"/>
          </w:tcPr>
          <w:p w:rsidR="00EE6BA6" w:rsidRDefault="00EE6BA6" w:rsidP="00E750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977723" w:rsidRDefault="00977723" w:rsidP="00E750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77723" w:rsidRPr="00E805C1" w:rsidRDefault="00977723" w:rsidP="00E750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805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Планируемые результаты освоения учебного предмета</w:t>
      </w:r>
    </w:p>
    <w:p w:rsidR="004A3358" w:rsidRPr="00E805C1" w:rsidRDefault="004A3358" w:rsidP="00E750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77723" w:rsidRPr="00977723" w:rsidRDefault="0097772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процессе обучения происходит формирование следующих умений:</w:t>
      </w:r>
    </w:p>
    <w:p w:rsidR="00977723" w:rsidRPr="00977723" w:rsidRDefault="00977723" w:rsidP="00E7503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и сопоставление фактов;</w:t>
      </w:r>
    </w:p>
    <w:p w:rsidR="00977723" w:rsidRPr="00977723" w:rsidRDefault="00977723" w:rsidP="00E7503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 письменных сообщений;</w:t>
      </w:r>
    </w:p>
    <w:p w:rsidR="00977723" w:rsidRPr="00977723" w:rsidRDefault="00977723" w:rsidP="00E7503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документов;</w:t>
      </w:r>
    </w:p>
    <w:p w:rsidR="00977723" w:rsidRPr="00977723" w:rsidRDefault="00977723" w:rsidP="00E7503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идей, оценка которых откладывается до тех пор, пока они не высказаны и не сформулированы учащимися;</w:t>
      </w:r>
    </w:p>
    <w:p w:rsidR="00977723" w:rsidRPr="00977723" w:rsidRDefault="00977723" w:rsidP="00E7503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решения, при котором высказанные идеи подвергаются анализу, оценке;</w:t>
      </w:r>
    </w:p>
    <w:p w:rsidR="00977723" w:rsidRPr="00977723" w:rsidRDefault="00977723" w:rsidP="00E7503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признания найденного решения окружающими;</w:t>
      </w:r>
    </w:p>
    <w:p w:rsidR="00977723" w:rsidRPr="00977723" w:rsidRDefault="00977723" w:rsidP="00E7503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выстраивание линий сравнения, выявление взаимосвязи между понятиями, классификация, обобщение, умение делать вывод;</w:t>
      </w:r>
    </w:p>
    <w:p w:rsidR="00977723" w:rsidRPr="00977723" w:rsidRDefault="00977723" w:rsidP="00E7503E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использовать свой собственный опыт (рефлексия, абстрактная концептуализация, активное применение).</w:t>
      </w:r>
    </w:p>
    <w:p w:rsidR="00977723" w:rsidRPr="00977723" w:rsidRDefault="0097772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Методика работы со старшеклассниками предполагает следующие </w:t>
      </w: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и приемы работы</w:t>
      </w: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 в проведении элективного курса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исследовательская работа выявление проблемы, постановка, формулирование проблемы, пояснение неясных вопросов, формулирование гипотезы;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и разработка учебных действий, сбор данных (накопление фактов, наблюдений, доказательств);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и синтез собранных данных, сопоставление (соотнесение) сообщения, выступление с подготовленным сообщением;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переосмысление результатов в ходе ответов на вопросы, проверка гипотез, построение обобщений, выводов, заключение;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лекции с последующим опросом;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лекции с обсуждением документов;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беседы;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семинары;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практические занятия;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конференции;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заседания круглых столов;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«мозговой штурм»;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альтернативных ситуаций;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в группах, парах, индивидуально;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работ по заданному алгоритму;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творческие работы;</w:t>
      </w:r>
    </w:p>
    <w:p w:rsidR="00977723" w:rsidRPr="00977723" w:rsidRDefault="00977723" w:rsidP="00E7503E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защита проектов.</w:t>
      </w:r>
    </w:p>
    <w:p w:rsidR="00977723" w:rsidRPr="00977723" w:rsidRDefault="0097772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Все эти приемы направлены на стимулирование познавательного интереса учащихся и </w:t>
      </w: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 творческих умений и навыков</w:t>
      </w: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, таких как: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видеть проблему;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сформулировать проблему;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выдвинуть гипотезу;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составить план решения проблемы, задачи;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обобщения и выводы;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 материал;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составить план по теме;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прогноз;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анализировать свою деятельность (вычленять успешные и неудачные способы, приемы, затруднения, сравнивать результаты с целями);</w:t>
      </w:r>
    </w:p>
    <w:p w:rsidR="0097772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свою чужую познавательную и коммуникативную деятельность;</w:t>
      </w:r>
    </w:p>
    <w:p w:rsidR="00DE1FC3" w:rsidRPr="00977723" w:rsidRDefault="00977723" w:rsidP="00E7503E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метафоры, аналогии, новые ассоциации и связи, развивать восприимчивость и воображение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77723" w:rsidRDefault="00977723" w:rsidP="00E7503E">
      <w:pPr>
        <w:shd w:val="clear" w:color="auto" w:fill="FFFFFF"/>
        <w:spacing w:before="100" w:beforeAutospacing="1" w:after="100" w:afterAutospacing="1" w:line="240" w:lineRule="auto"/>
        <w:ind w:left="5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77723" w:rsidRPr="00977723" w:rsidRDefault="00977723" w:rsidP="00E7503E">
      <w:pPr>
        <w:shd w:val="clear" w:color="auto" w:fill="FFFFFF"/>
        <w:spacing w:before="100" w:beforeAutospacing="1" w:after="100" w:afterAutospacing="1" w:line="240" w:lineRule="auto"/>
        <w:ind w:left="512"/>
        <w:jc w:val="center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программы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</w:t>
      </w:r>
      <w:r w:rsidR="00134D91"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Влияние личности на историю. Цари-императоры в истории России. Иван IV, Петр I, Екатерина II, Александр II - их влияние на судьбы России. Разные оценки и подходы Российской историографии к данным политическим и государственным деятелям.</w:t>
      </w:r>
    </w:p>
    <w:p w:rsidR="004B3A3D" w:rsidRDefault="004B3A3D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Великие Рюриковичи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Киевская Русь</w:t>
      </w: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Рюрик,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Синеус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Трувор - легендарные варяги. Легендарное призвание варягов с Рюриком.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Норманская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теория (Байер, Миллер,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Шлецер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Споры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норманистов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их противниками об основании Древнерусского государства.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Олег - победитель греков.</w:t>
      </w:r>
    </w:p>
    <w:p w:rsidR="00134D91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Олег - основатель государства Киевская Русь, противник проникновения христианства на Русь. Внешняя политика, войны с Византией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Великие продолжатели дела: Игорь, Ольга Святая, Святослав.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Летопись о князе Игоре. Походы князя Игоря на Византию. Игорь и печенеги. Убийство Игоря древлянами. Месть княгини Ольги. Урон и погосты. Ольга - первая христианка на Руси. Святослав - полководец и дипломат.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Дела великого князя Владимира - Красно Солнышко, в крещении Василий.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Успешные походы на запад, походы на вятичей, радимичей, волжских булгар. Языческая реформа князя Владимира. Принятие христианства на Руси как государственной религии.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Эпоха феодальной раздробленности</w:t>
      </w: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. «Властолюбие вооружает не только брата против брата, но и сына против отца...»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Борис и Глеб - великие святые церкви. Святополк. Начало усобиц между сыновьями Владимира. Убийство Святополком братьев Бориса и Глеба. Месть Ярослава.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Святополк Окаянный и Ярослав Мудрый.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Война Ярослава со Святополком. Правление Ярослава Мудрого. «</w:t>
      </w:r>
      <w:proofErr w:type="gram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Русская</w:t>
      </w:r>
      <w:proofErr w:type="gram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Правда».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Владимир Мономах. Правление Владимира Мономаха.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«Уставы» Владимира Мономаха. Усобица Владимира Мономаха. Поход Владимира Мономаха на половцев. «Поучение Владимира Мономаха».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Юрий Долгорукий.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Правление Юрия Долгорукого в Ростово-Суздальском княжестве. Первое летописное упоминание о Москве.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Андрей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Боголюбский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Всеволод Большое Гнездо. Правление Андрея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Боголюбского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Владимиро-Суздальской земле. Постройка Успенского собора во Владимире, возведение церкви Покрова на Нерли. Взятие Киева и перенесение центра из Киева во Владимир. Правление Всеволода Большое Гнездо - «политика осторожного, но целеустремленного в деле увеличения своих земель».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Мстиславы Храбрые - пример незлобия в мире и ужасных битвах.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Правление великого князя Мстислава, князя, знаменитого подвигами славными. Поход против ордена Меченосцев.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Святой Александр Невский.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Взаимоотношения Александра Невского и Золотой Орды. Невская битва и битва на Чудском озере. Загадочная смерть Александра Невского.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Великий князь Михаил Ярославович -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Отечестволюбец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Юрий - князь Московский.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Соперничество Михаила Ярославовича Тверского и князя Юрия Данилович Московского.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 Данилович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Калита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Образцовый устроитель своего удела, умевший водворить в нем общественную безопасность и тишину... дал почувствовать выгоды своей политики и другим частям Северо-Восточной Руси. Подавление восстания в Твери, строительство Московского Кремля. Образование Великого Московского княжества.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Дмитрий Иванович Донской.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Строительство белокаменного Кремля. Битва на р.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Воже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. Куликовская битва.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Русь неделимая, единая, долговечная...</w:t>
      </w: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Самодержцы земли Русской.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Самодержавная власть. Условия создания Московского государства.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Иван Васильевич, князь и самодержец.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Процесс объединения русских земель вокруг Москвы. Война с Казанским царством. Битва на реке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Шелони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Брак с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. Палеолог.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Присоединение Ростовской, Новгородской, Тверской, Вятской земель. Строительство Московского кремля, соборов,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Грановитой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палаты. «Судебник Ивана».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Князь Василий Иванович, великий государь. Окончание процесса политического и территориального объединения русских земель. Появление идеи - «Москва - третий Рим».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Государь Иван Васильевич - Грозный, Удивительный.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 боярских группировок за власть в малолетство Ивана IV. 1547 г. - венчание Ивана на царство. Деятельность Избранной рады - реформы. Созыв Земского собора, «Судебник Ивана», военная реформа, стрельцы. Стоглавый собор. Опричнина. Введение заповедных лет. Храм Василий Блаженного. Внешнеполитическая деятельность.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Государь князь Федор - достойный счастья. Борис Годунов. Второй сын Иван IV - болезненный и нерешительный - передача власти шурину царя - Борису Годунову. Строительство городов, гаваней, утверждение Всероссийского патриаршества.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Лжедмитрий I. Царствование Василия Шуйского.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Венчание Лжедмитрия на царствие под именем Дмитрий I. Дела Лжедмитрия.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Ополячивание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Москвы. Боярский заговор против Лжедмитрия I.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Великие Романовы</w:t>
      </w:r>
    </w:p>
    <w:p w:rsidR="00DE1FC3" w:rsidRPr="00977723" w:rsidRDefault="00DE1FC3" w:rsidP="00E750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Путь к абсолютизму</w:t>
      </w: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Державный сын и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светоносец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 тьме... Государь Михаил Федорович.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«Романовы устраивали всех. Таково свойство </w:t>
      </w:r>
      <w:proofErr w:type="gram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посредственности</w:t>
      </w:r>
      <w:proofErr w:type="gram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». Управление страной с помощью отца - патриарха Филарета. Формирование первых полков иноземного строя. Первая рукописная газета «Куранты». Полки иноземного строя.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Алексей Михайлович - «царь-Солнце». Правительство боярской знати во главе с Морозовым. Соборное уложение, Новоторговый устав. С. </w:t>
      </w:r>
      <w:proofErr w:type="gram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Полоцкий</w:t>
      </w:r>
      <w:proofErr w:type="gram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; экспедиция Семена Дежнева, Хабарова. Соляной и Медный бунты. Составление завещания.</w:t>
      </w:r>
    </w:p>
    <w:p w:rsidR="00DE1FC3" w:rsidRPr="00977723" w:rsidRDefault="00DE1FC3" w:rsidP="00E7503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Федор Тишайший. Царевна Софья.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Поворот на Запад. Принятие первого государственного бюджета. Отмена местничества; публичные сожжения разрядных книг. Регентство царевны Софьи.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Царь Петр Алексеевич - Великий.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Потешные полки. Основание славяно-греко-латинской академии. Стрелецкий бунт. Летоисчисление от рождества Христова.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Газета «Ведомости». Основание Санкт-Петербурга. Введение гражданского шрифта. Учреждение Сената, ассамблей, коллегий. Кунсткамера. Академия наук.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Эпоха дворцовых переворотов</w:t>
      </w: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Екатерина I. Воцарение Петра П. Правление Анн</w:t>
      </w:r>
      <w:proofErr w:type="gram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ы Иоа</w:t>
      </w:r>
      <w:proofErr w:type="gram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нновны.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Учреждение Верховного тайного совета. Внук Петра Великого. Ссылка А. Д. Меншикова. Смерть 14-летнего Петра от оспы. Правление Анн</w:t>
      </w:r>
      <w:proofErr w:type="gram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ы Иоа</w:t>
      </w:r>
      <w:proofErr w:type="gram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нновны - «это был грубый вызов русскому чувству национальной чести».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Елизавета Петровна и Петр III.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«Ни одно царствования до 1762 г. не оставляло по себе такого приятного воспоминания» </w:t>
      </w:r>
      <w:r w:rsidRPr="009777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(В. О. </w:t>
      </w:r>
      <w:proofErr w:type="spellStart"/>
      <w:r w:rsidRPr="009777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Ключеский</w:t>
      </w:r>
      <w:proofErr w:type="spellEnd"/>
      <w:r w:rsidRPr="009777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Петр III - «он не был злым, но его ограниченность - недостаток воспитания... Из него вышел бы хороший прусский капрал, но не государь великой империи» </w:t>
      </w:r>
      <w:r w:rsidRPr="009777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(Е. Дашкова). </w:t>
      </w: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«Манифест о вольности дворянской».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Екатерина II. Павел I и Александр I.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«Екатерина II умела на только сообразовывать дела своего царствования с запросами времени, но обставлять их пышной декоративной обстановкой и помпезным блеском, с ловким подчеркиванием материнских своих забот о подданных».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Правление Павла I - время радикальной реакции. Он не считал себя обязанным уважать права своих подданных.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Правление Александра I. «Александровская эпоха завершилась, как и началась, насилием». Негласный комитет. Учреждение министерств, организация гимназий. Указ о вольных хлебопашцах. Военные поселения. Указы Сперанского. «Сфинкс - неразгаданный до гроба» </w:t>
      </w:r>
      <w:r w:rsidRPr="009777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(А. С. Пушкин).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Эпоха самодержавных преобразований</w:t>
      </w:r>
      <w:r w:rsidRPr="009777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Николай I - жандарм Европы и Александр II - Освободитель.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бюрократической системы. Реформы П. Д. Киселева и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Е. Ф. </w:t>
      </w:r>
      <w:proofErr w:type="spell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Канкрина</w:t>
      </w:r>
      <w:proofErr w:type="spell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. Указ об «обязанных крестьянах». Николай I -умный и расчетливый политик. Александр П. Отмена крепостного права и либеральные реформы.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Александр III и Николай П. Контрреформы Александра III.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Царствование Николая П. «На рубеже веков у царской власти была лишь одно насущная политическая задача - </w:t>
      </w:r>
      <w:proofErr w:type="gramStart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>во чтобы то ни стало</w:t>
      </w:r>
      <w:proofErr w:type="gramEnd"/>
      <w:r w:rsidRPr="009777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сохранить самодержавие» </w:t>
      </w:r>
      <w:r w:rsidRPr="009777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(П. </w:t>
      </w:r>
      <w:proofErr w:type="spellStart"/>
      <w:r w:rsidRPr="009777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Верт</w:t>
      </w:r>
      <w:proofErr w:type="spellEnd"/>
      <w:r w:rsidRPr="0097772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DE1FC3" w:rsidRPr="00977723" w:rsidRDefault="00DE1FC3" w:rsidP="00E7503E">
      <w:pPr>
        <w:shd w:val="clear" w:color="auto" w:fill="FFFFFF"/>
        <w:spacing w:after="0" w:line="240" w:lineRule="auto"/>
        <w:ind w:left="-568" w:firstLine="56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Итоговое заняти</w:t>
      </w:r>
      <w:r w:rsidR="006E60D5" w:rsidRPr="009777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6E60D5" w:rsidRDefault="006E60D5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Pr="00E805C1" w:rsidRDefault="00977723" w:rsidP="00E7503E">
      <w:pPr>
        <w:spacing w:before="175" w:after="1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805C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Тематическое планирование</w:t>
      </w:r>
    </w:p>
    <w:p w:rsidR="00977723" w:rsidRPr="00E805C1" w:rsidRDefault="00977723" w:rsidP="00E7503E">
      <w:pPr>
        <w:spacing w:before="175" w:after="17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11</w:t>
      </w:r>
      <w:r w:rsidRPr="00E805C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класс</w:t>
      </w:r>
    </w:p>
    <w:p w:rsidR="00977723" w:rsidRPr="00E805C1" w:rsidRDefault="00977723" w:rsidP="00E750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5811"/>
        <w:gridCol w:w="2235"/>
      </w:tblGrid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805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805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/п</w:t>
            </w:r>
          </w:p>
        </w:tc>
        <w:tc>
          <w:tcPr>
            <w:tcW w:w="5811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5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Тема, раздел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1" w:type="dxa"/>
          </w:tcPr>
          <w:p w:rsidR="00977723" w:rsidRPr="00106278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Ведение</w:t>
            </w:r>
            <w:r w:rsidR="004B3A3D" w:rsidRPr="00106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7503E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5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10627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977723" w:rsidRPr="00106278" w:rsidRDefault="004B3A3D" w:rsidP="00E7503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0627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Великие Рюриковичи.</w:t>
            </w:r>
          </w:p>
        </w:tc>
        <w:tc>
          <w:tcPr>
            <w:tcW w:w="2235" w:type="dxa"/>
          </w:tcPr>
          <w:p w:rsidR="00977723" w:rsidRPr="00E805C1" w:rsidRDefault="00C819CA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1" w:type="dxa"/>
          </w:tcPr>
          <w:p w:rsidR="00977723" w:rsidRPr="004B3A3D" w:rsidRDefault="004B3A3D" w:rsidP="00E7503E">
            <w:pPr>
              <w:jc w:val="both"/>
              <w:rPr>
                <w:color w:val="000000"/>
                <w:sz w:val="28"/>
                <w:szCs w:val="28"/>
              </w:rPr>
            </w:pPr>
            <w:r w:rsidRPr="004B3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Рюрик, </w:t>
            </w:r>
            <w:proofErr w:type="spellStart"/>
            <w:r w:rsidRPr="004B3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Синеус</w:t>
            </w:r>
            <w:proofErr w:type="spellEnd"/>
            <w:r w:rsidRPr="004B3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Труво</w:t>
            </w:r>
            <w:proofErr w:type="gramStart"/>
            <w:r w:rsidRPr="004B3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р-</w:t>
            </w:r>
            <w:proofErr w:type="gramEnd"/>
            <w:r w:rsidRPr="004B3A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легендарные варяги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1" w:type="dxa"/>
          </w:tcPr>
          <w:p w:rsidR="00977723" w:rsidRPr="00106278" w:rsidRDefault="0010627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78">
              <w:rPr>
                <w:rFonts w:ascii="Times New Roman" w:hAnsi="Times New Roman" w:cs="Times New Roman"/>
                <w:sz w:val="24"/>
                <w:szCs w:val="24"/>
              </w:rPr>
              <w:t>Олег-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 греков.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1" w:type="dxa"/>
          </w:tcPr>
          <w:p w:rsidR="00977723" w:rsidRPr="00106278" w:rsidRDefault="0010627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78">
              <w:rPr>
                <w:rFonts w:ascii="Times New Roman" w:hAnsi="Times New Roman" w:cs="Times New Roman"/>
                <w:sz w:val="24"/>
                <w:szCs w:val="24"/>
              </w:rPr>
              <w:t>Великие продолжатели дела: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Игорь, Ольга Святая, Святослав.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1" w:type="dxa"/>
          </w:tcPr>
          <w:p w:rsidR="00977723" w:rsidRPr="00106278" w:rsidRDefault="0010627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78">
              <w:rPr>
                <w:rFonts w:ascii="Times New Roman" w:hAnsi="Times New Roman" w:cs="Times New Roman"/>
                <w:sz w:val="24"/>
                <w:szCs w:val="24"/>
              </w:rPr>
              <w:t>Дела великого князя Владимир</w:t>
            </w:r>
            <w:proofErr w:type="gramStart"/>
            <w:r w:rsidRPr="00106278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06278">
              <w:rPr>
                <w:rFonts w:ascii="Times New Roman" w:hAnsi="Times New Roman" w:cs="Times New Roman"/>
                <w:sz w:val="24"/>
                <w:szCs w:val="24"/>
              </w:rPr>
              <w:t xml:space="preserve"> Красно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Солнышко и крещении Руси.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977723" w:rsidRPr="00106278" w:rsidRDefault="00106278" w:rsidP="00E7503E">
            <w:pPr>
              <w:ind w:hanging="7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78">
              <w:rPr>
                <w:rFonts w:ascii="Times New Roman" w:hAnsi="Times New Roman" w:cs="Times New Roman"/>
                <w:sz w:val="24"/>
                <w:szCs w:val="24"/>
              </w:rPr>
              <w:t>Борис и Глеб</w:t>
            </w:r>
            <w:r w:rsidR="00B72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278">
              <w:rPr>
                <w:rFonts w:ascii="Times New Roman" w:hAnsi="Times New Roman" w:cs="Times New Roman"/>
                <w:sz w:val="24"/>
                <w:szCs w:val="24"/>
              </w:rPr>
              <w:t>- великие святые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ркви. Святополк.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3A3D" w:rsidRPr="00E805C1" w:rsidTr="00E7503E">
        <w:tc>
          <w:tcPr>
            <w:tcW w:w="560" w:type="dxa"/>
          </w:tcPr>
          <w:p w:rsidR="004B3A3D" w:rsidRPr="00E805C1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1" w:type="dxa"/>
          </w:tcPr>
          <w:p w:rsidR="004B3A3D" w:rsidRPr="00106278" w:rsidRDefault="0010627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Святополк и Ярослав Мудрый.</w:t>
            </w:r>
          </w:p>
        </w:tc>
        <w:tc>
          <w:tcPr>
            <w:tcW w:w="2235" w:type="dxa"/>
          </w:tcPr>
          <w:p w:rsidR="004B3A3D" w:rsidRDefault="0010627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11" w:type="dxa"/>
          </w:tcPr>
          <w:p w:rsidR="00977723" w:rsidRPr="00106278" w:rsidRDefault="0010627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78">
              <w:rPr>
                <w:rFonts w:ascii="Times New Roman" w:hAnsi="Times New Roman" w:cs="Times New Roman"/>
                <w:sz w:val="24"/>
                <w:szCs w:val="24"/>
              </w:rPr>
              <w:t>Владимир Мономах.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1" w:type="dxa"/>
          </w:tcPr>
          <w:p w:rsidR="00977723" w:rsidRPr="003A6948" w:rsidRDefault="003A694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948">
              <w:rPr>
                <w:rFonts w:ascii="Times New Roman" w:hAnsi="Times New Roman" w:cs="Times New Roman"/>
                <w:sz w:val="24"/>
                <w:szCs w:val="24"/>
              </w:rPr>
              <w:t>Юрий Долгорукий.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1" w:type="dxa"/>
          </w:tcPr>
          <w:p w:rsidR="00977723" w:rsidRPr="003A6948" w:rsidRDefault="003A694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Боголюбский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Всеволод Большое гнездо</w:t>
            </w:r>
            <w:r w:rsidR="00F21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11" w:type="dxa"/>
          </w:tcPr>
          <w:p w:rsidR="00977723" w:rsidRPr="003A6948" w:rsidRDefault="003A694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Мстиславы Храбрые – пример незлобия в мире и ужасных битвах.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3A3D" w:rsidRPr="00E805C1" w:rsidTr="00E7503E">
        <w:tc>
          <w:tcPr>
            <w:tcW w:w="560" w:type="dxa"/>
          </w:tcPr>
          <w:p w:rsidR="004B3A3D" w:rsidRPr="00E805C1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5811" w:type="dxa"/>
          </w:tcPr>
          <w:p w:rsidR="004B3A3D" w:rsidRPr="003A6948" w:rsidRDefault="003A694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948">
              <w:rPr>
                <w:rFonts w:ascii="Times New Roman" w:hAnsi="Times New Roman" w:cs="Times New Roman"/>
                <w:sz w:val="24"/>
                <w:szCs w:val="24"/>
              </w:rPr>
              <w:t>Святой Александр Невский.</w:t>
            </w:r>
          </w:p>
        </w:tc>
        <w:tc>
          <w:tcPr>
            <w:tcW w:w="2235" w:type="dxa"/>
          </w:tcPr>
          <w:p w:rsidR="004B3A3D" w:rsidRPr="00E805C1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11" w:type="dxa"/>
          </w:tcPr>
          <w:p w:rsidR="00977723" w:rsidRPr="003A6948" w:rsidRDefault="003A694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948">
              <w:rPr>
                <w:rFonts w:ascii="Times New Roman" w:hAnsi="Times New Roman" w:cs="Times New Roman"/>
                <w:sz w:val="24"/>
                <w:szCs w:val="24"/>
              </w:rPr>
              <w:t>Великий князь Михаил Ярославови</w:t>
            </w:r>
            <w:proofErr w:type="gramStart"/>
            <w:r w:rsidRPr="003A6948">
              <w:rPr>
                <w:rFonts w:ascii="Times New Roman" w:hAnsi="Times New Roman" w:cs="Times New Roman"/>
                <w:sz w:val="24"/>
                <w:szCs w:val="24"/>
              </w:rPr>
              <w:t>ч-</w:t>
            </w:r>
            <w:proofErr w:type="gramEnd"/>
            <w:r w:rsidRPr="003A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A6948">
              <w:rPr>
                <w:rFonts w:ascii="Times New Roman" w:hAnsi="Times New Roman" w:cs="Times New Roman"/>
                <w:sz w:val="24"/>
                <w:szCs w:val="24"/>
              </w:rPr>
              <w:t>Отечестволюбец</w:t>
            </w:r>
            <w:proofErr w:type="spellEnd"/>
            <w:r w:rsidRPr="003A6948">
              <w:rPr>
                <w:rFonts w:ascii="Times New Roman" w:hAnsi="Times New Roman" w:cs="Times New Roman"/>
                <w:sz w:val="24"/>
                <w:szCs w:val="24"/>
              </w:rPr>
              <w:t xml:space="preserve"> и Юрий- князь Московский</w:t>
            </w:r>
            <w:r w:rsidR="00F21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1" w:type="dxa"/>
          </w:tcPr>
          <w:p w:rsidR="00977723" w:rsidRPr="003A6948" w:rsidRDefault="003A694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948">
              <w:rPr>
                <w:rFonts w:ascii="Times New Roman" w:hAnsi="Times New Roman" w:cs="Times New Roman"/>
                <w:sz w:val="24"/>
                <w:szCs w:val="24"/>
              </w:rPr>
              <w:t xml:space="preserve">Иван Данилович </w:t>
            </w:r>
            <w:proofErr w:type="spellStart"/>
            <w:r w:rsidRPr="003A6948">
              <w:rPr>
                <w:rFonts w:ascii="Times New Roman" w:hAnsi="Times New Roman" w:cs="Times New Roman"/>
                <w:sz w:val="24"/>
                <w:szCs w:val="24"/>
              </w:rPr>
              <w:t>Калита</w:t>
            </w:r>
            <w:proofErr w:type="spellEnd"/>
            <w:r w:rsidR="00F21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4B3A3D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811" w:type="dxa"/>
          </w:tcPr>
          <w:p w:rsidR="00977723" w:rsidRPr="003A6948" w:rsidRDefault="003A694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948">
              <w:rPr>
                <w:rFonts w:ascii="Times New Roman" w:hAnsi="Times New Roman" w:cs="Times New Roman"/>
                <w:sz w:val="24"/>
                <w:szCs w:val="24"/>
              </w:rPr>
              <w:t>Дмитрий Иванович Донской</w:t>
            </w:r>
            <w:r w:rsidR="00F21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811" w:type="dxa"/>
          </w:tcPr>
          <w:p w:rsidR="00977723" w:rsidRPr="003A6948" w:rsidRDefault="003A694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948">
              <w:rPr>
                <w:rFonts w:ascii="Times New Roman" w:hAnsi="Times New Roman" w:cs="Times New Roman"/>
                <w:sz w:val="24"/>
                <w:szCs w:val="24"/>
              </w:rPr>
              <w:t>Иван Васильевич, князь и самодержец</w:t>
            </w:r>
            <w:r w:rsidR="00F212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811" w:type="dxa"/>
          </w:tcPr>
          <w:p w:rsidR="00977723" w:rsidRPr="003A6948" w:rsidRDefault="003A6948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948">
              <w:rPr>
                <w:rFonts w:ascii="Times New Roman" w:hAnsi="Times New Roman" w:cs="Times New Roman"/>
                <w:sz w:val="24"/>
                <w:szCs w:val="24"/>
              </w:rPr>
              <w:t>Князь Василий Иванович - великий государь.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811" w:type="dxa"/>
          </w:tcPr>
          <w:p w:rsidR="00977723" w:rsidRPr="00F2125E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25E">
              <w:rPr>
                <w:rFonts w:ascii="Times New Roman" w:hAnsi="Times New Roman" w:cs="Times New Roman"/>
                <w:sz w:val="24"/>
                <w:szCs w:val="24"/>
              </w:rPr>
              <w:t>Государь Иван Васильевич- Грозный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811" w:type="dxa"/>
          </w:tcPr>
          <w:p w:rsidR="00977723" w:rsidRPr="00F2125E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25E">
              <w:rPr>
                <w:rFonts w:ascii="Times New Roman" w:hAnsi="Times New Roman" w:cs="Times New Roman"/>
                <w:sz w:val="24"/>
                <w:szCs w:val="24"/>
              </w:rPr>
              <w:t>Государь князь Фёдор-достойный счастья. Борис Годунов</w:t>
            </w:r>
            <w:r w:rsidR="00B72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811" w:type="dxa"/>
          </w:tcPr>
          <w:p w:rsidR="00977723" w:rsidRPr="00F2125E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25E">
              <w:rPr>
                <w:rFonts w:ascii="Times New Roman" w:hAnsi="Times New Roman" w:cs="Times New Roman"/>
                <w:sz w:val="24"/>
                <w:szCs w:val="24"/>
              </w:rPr>
              <w:t>Лжедмитрий 1. Царствование Василия Шуйского</w:t>
            </w:r>
            <w:r w:rsidR="00B72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1" w:type="dxa"/>
          </w:tcPr>
          <w:p w:rsidR="00977723" w:rsidRPr="00E805C1" w:rsidRDefault="00F2125E" w:rsidP="00E7503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6278">
              <w:rPr>
                <w:rFonts w:ascii="Times New Roman" w:hAnsi="Times New Roman" w:cs="Times New Roman"/>
                <w:sz w:val="24"/>
                <w:szCs w:val="24"/>
              </w:rPr>
              <w:t>Великие Романовы</w:t>
            </w:r>
            <w:r w:rsidR="00B72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811" w:type="dxa"/>
          </w:tcPr>
          <w:p w:rsidR="00977723" w:rsidRPr="00106278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Державный сын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светоносец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тьме… Государь Михаил Фёдорович.</w:t>
            </w:r>
          </w:p>
        </w:tc>
        <w:tc>
          <w:tcPr>
            <w:tcW w:w="2235" w:type="dxa"/>
          </w:tcPr>
          <w:p w:rsidR="00977723" w:rsidRPr="00106278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1" w:type="dxa"/>
          </w:tcPr>
          <w:p w:rsidR="00977723" w:rsidRPr="00F2125E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125E">
              <w:rPr>
                <w:rFonts w:ascii="Times New Roman" w:hAnsi="Times New Roman" w:cs="Times New Roman"/>
                <w:sz w:val="24"/>
                <w:szCs w:val="24"/>
              </w:rPr>
              <w:t>Алексей Михайлович- «царь- Солнце»</w:t>
            </w:r>
            <w:r w:rsidR="00B72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A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1" w:type="dxa"/>
          </w:tcPr>
          <w:p w:rsidR="00977723" w:rsidRPr="00B72AD9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Фёдор Тишайший. Царевна Софья.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1" w:type="dxa"/>
          </w:tcPr>
          <w:p w:rsidR="00977723" w:rsidRPr="00B72AD9" w:rsidRDefault="00F2125E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Царь Пётр Алексеевич.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A3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1" w:type="dxa"/>
          </w:tcPr>
          <w:p w:rsidR="00977723" w:rsidRPr="00B72AD9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Воцарение Петра</w:t>
            </w: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 Правление Анны </w:t>
            </w:r>
            <w:proofErr w:type="spellStart"/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Иоановны</w:t>
            </w:r>
            <w:proofErr w:type="spellEnd"/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A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1" w:type="dxa"/>
          </w:tcPr>
          <w:p w:rsidR="00977723" w:rsidRPr="00B72AD9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Елизавета Петровна и Пётр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3A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1" w:type="dxa"/>
          </w:tcPr>
          <w:p w:rsidR="00977723" w:rsidRPr="00B72AD9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 Великая.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1" w:type="dxa"/>
          </w:tcPr>
          <w:p w:rsidR="00977723" w:rsidRPr="00B72AD9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Павел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977723" w:rsidRPr="00E805C1" w:rsidRDefault="00977723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5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1" w:type="dxa"/>
          </w:tcPr>
          <w:p w:rsidR="00977723" w:rsidRPr="00B72AD9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proofErr w:type="gramStart"/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 -надежды и разочарования.</w:t>
            </w:r>
          </w:p>
        </w:tc>
        <w:tc>
          <w:tcPr>
            <w:tcW w:w="2235" w:type="dxa"/>
          </w:tcPr>
          <w:p w:rsidR="00977723" w:rsidRPr="00E805C1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77723" w:rsidRPr="00E805C1" w:rsidTr="00E7503E">
        <w:tc>
          <w:tcPr>
            <w:tcW w:w="560" w:type="dxa"/>
          </w:tcPr>
          <w:p w:rsidR="00977723" w:rsidRPr="00E805C1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77723" w:rsidRPr="00E805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</w:tcPr>
          <w:p w:rsidR="00977723" w:rsidRPr="00B72AD9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Николай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–жандарм Европы.</w:t>
            </w:r>
          </w:p>
        </w:tc>
        <w:tc>
          <w:tcPr>
            <w:tcW w:w="2235" w:type="dxa"/>
          </w:tcPr>
          <w:p w:rsidR="00977723" w:rsidRPr="00E805C1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3A3D" w:rsidRPr="00E805C1" w:rsidTr="00E7503E">
        <w:tc>
          <w:tcPr>
            <w:tcW w:w="560" w:type="dxa"/>
          </w:tcPr>
          <w:p w:rsidR="004B3A3D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811" w:type="dxa"/>
          </w:tcPr>
          <w:p w:rsidR="004B3A3D" w:rsidRPr="00B72AD9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 -освободитель.</w:t>
            </w:r>
          </w:p>
        </w:tc>
        <w:tc>
          <w:tcPr>
            <w:tcW w:w="2235" w:type="dxa"/>
          </w:tcPr>
          <w:p w:rsidR="004B3A3D" w:rsidRPr="00E805C1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3A3D" w:rsidRPr="00E805C1" w:rsidTr="00E7503E">
        <w:tc>
          <w:tcPr>
            <w:tcW w:w="560" w:type="dxa"/>
          </w:tcPr>
          <w:p w:rsidR="004B3A3D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811" w:type="dxa"/>
          </w:tcPr>
          <w:p w:rsidR="004B3A3D" w:rsidRPr="00B72AD9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 xml:space="preserve"> -миротворец.</w:t>
            </w:r>
          </w:p>
        </w:tc>
        <w:tc>
          <w:tcPr>
            <w:tcW w:w="2235" w:type="dxa"/>
          </w:tcPr>
          <w:p w:rsidR="004B3A3D" w:rsidRPr="00E805C1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3A3D" w:rsidRPr="00E805C1" w:rsidTr="00E7503E">
        <w:tc>
          <w:tcPr>
            <w:tcW w:w="560" w:type="dxa"/>
          </w:tcPr>
          <w:p w:rsidR="004B3A3D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811" w:type="dxa"/>
          </w:tcPr>
          <w:p w:rsidR="004B3A3D" w:rsidRPr="00B72AD9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Николай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4B3A3D" w:rsidRPr="00E805C1" w:rsidRDefault="00B72AD9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3A3D" w:rsidRPr="00E805C1" w:rsidTr="00E7503E">
        <w:tc>
          <w:tcPr>
            <w:tcW w:w="560" w:type="dxa"/>
          </w:tcPr>
          <w:p w:rsidR="004B3A3D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811" w:type="dxa"/>
          </w:tcPr>
          <w:p w:rsidR="004B3A3D" w:rsidRPr="00B72AD9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2AD9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  <w:r w:rsidR="00B72A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35" w:type="dxa"/>
          </w:tcPr>
          <w:p w:rsidR="004B3A3D" w:rsidRPr="00E805C1" w:rsidRDefault="004B3A3D" w:rsidP="00E750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977723" w:rsidRDefault="00977723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6E60D5" w:rsidRDefault="006E60D5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p w:rsidR="00E7503E" w:rsidRDefault="00E7503E" w:rsidP="00E7503E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color w:val="000000"/>
          <w:sz w:val="40"/>
        </w:rPr>
      </w:pPr>
    </w:p>
    <w:sectPr w:rsidR="00E7503E" w:rsidSect="0021508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6E60DFE2"/>
    <w:lvl w:ilvl="0" w:tplc="5E14BA2E">
      <w:start w:val="1"/>
      <w:numFmt w:val="bullet"/>
      <w:lvlText w:val="В"/>
      <w:lvlJc w:val="left"/>
    </w:lvl>
    <w:lvl w:ilvl="1" w:tplc="F99448A0">
      <w:start w:val="1"/>
      <w:numFmt w:val="decimal"/>
      <w:lvlText w:val="%2."/>
      <w:lvlJc w:val="left"/>
    </w:lvl>
    <w:lvl w:ilvl="2" w:tplc="729AE66E">
      <w:numFmt w:val="decimal"/>
      <w:lvlText w:val=""/>
      <w:lvlJc w:val="left"/>
    </w:lvl>
    <w:lvl w:ilvl="3" w:tplc="8E40B2C2">
      <w:numFmt w:val="decimal"/>
      <w:lvlText w:val=""/>
      <w:lvlJc w:val="left"/>
    </w:lvl>
    <w:lvl w:ilvl="4" w:tplc="57829EDE">
      <w:numFmt w:val="decimal"/>
      <w:lvlText w:val=""/>
      <w:lvlJc w:val="left"/>
    </w:lvl>
    <w:lvl w:ilvl="5" w:tplc="2D486C7E">
      <w:numFmt w:val="decimal"/>
      <w:lvlText w:val=""/>
      <w:lvlJc w:val="left"/>
    </w:lvl>
    <w:lvl w:ilvl="6" w:tplc="76C840B4">
      <w:numFmt w:val="decimal"/>
      <w:lvlText w:val=""/>
      <w:lvlJc w:val="left"/>
    </w:lvl>
    <w:lvl w:ilvl="7" w:tplc="9B62A670">
      <w:numFmt w:val="decimal"/>
      <w:lvlText w:val=""/>
      <w:lvlJc w:val="left"/>
    </w:lvl>
    <w:lvl w:ilvl="8" w:tplc="9C620744">
      <w:numFmt w:val="decimal"/>
      <w:lvlText w:val=""/>
      <w:lvlJc w:val="left"/>
    </w:lvl>
  </w:abstractNum>
  <w:abstractNum w:abstractNumId="1">
    <w:nsid w:val="000026A6"/>
    <w:multiLevelType w:val="hybridMultilevel"/>
    <w:tmpl w:val="F32EC522"/>
    <w:lvl w:ilvl="0" w:tplc="5CF22FCA">
      <w:start w:val="1"/>
      <w:numFmt w:val="bullet"/>
      <w:lvlText w:val="·"/>
      <w:lvlJc w:val="left"/>
    </w:lvl>
    <w:lvl w:ilvl="1" w:tplc="B7F2404C">
      <w:numFmt w:val="decimal"/>
      <w:lvlText w:val=""/>
      <w:lvlJc w:val="left"/>
    </w:lvl>
    <w:lvl w:ilvl="2" w:tplc="2B328A08">
      <w:numFmt w:val="decimal"/>
      <w:lvlText w:val=""/>
      <w:lvlJc w:val="left"/>
    </w:lvl>
    <w:lvl w:ilvl="3" w:tplc="D7B24D34">
      <w:numFmt w:val="decimal"/>
      <w:lvlText w:val=""/>
      <w:lvlJc w:val="left"/>
    </w:lvl>
    <w:lvl w:ilvl="4" w:tplc="4350E3D0">
      <w:numFmt w:val="decimal"/>
      <w:lvlText w:val=""/>
      <w:lvlJc w:val="left"/>
    </w:lvl>
    <w:lvl w:ilvl="5" w:tplc="2F5C3836">
      <w:numFmt w:val="decimal"/>
      <w:lvlText w:val=""/>
      <w:lvlJc w:val="left"/>
    </w:lvl>
    <w:lvl w:ilvl="6" w:tplc="FD92816A">
      <w:numFmt w:val="decimal"/>
      <w:lvlText w:val=""/>
      <w:lvlJc w:val="left"/>
    </w:lvl>
    <w:lvl w:ilvl="7" w:tplc="301A9EF0">
      <w:numFmt w:val="decimal"/>
      <w:lvlText w:val=""/>
      <w:lvlJc w:val="left"/>
    </w:lvl>
    <w:lvl w:ilvl="8" w:tplc="EB7A6A16">
      <w:numFmt w:val="decimal"/>
      <w:lvlText w:val=""/>
      <w:lvlJc w:val="left"/>
    </w:lvl>
  </w:abstractNum>
  <w:abstractNum w:abstractNumId="2">
    <w:nsid w:val="0000428B"/>
    <w:multiLevelType w:val="hybridMultilevel"/>
    <w:tmpl w:val="F0020704"/>
    <w:lvl w:ilvl="0" w:tplc="7A72D2DE">
      <w:start w:val="1"/>
      <w:numFmt w:val="bullet"/>
      <w:lvlText w:val="·"/>
      <w:lvlJc w:val="left"/>
    </w:lvl>
    <w:lvl w:ilvl="1" w:tplc="09C6693E">
      <w:numFmt w:val="decimal"/>
      <w:lvlText w:val=""/>
      <w:lvlJc w:val="left"/>
    </w:lvl>
    <w:lvl w:ilvl="2" w:tplc="DBB06ECA">
      <w:numFmt w:val="decimal"/>
      <w:lvlText w:val=""/>
      <w:lvlJc w:val="left"/>
    </w:lvl>
    <w:lvl w:ilvl="3" w:tplc="9CEA5BE0">
      <w:numFmt w:val="decimal"/>
      <w:lvlText w:val=""/>
      <w:lvlJc w:val="left"/>
    </w:lvl>
    <w:lvl w:ilvl="4" w:tplc="F8D83BD6">
      <w:numFmt w:val="decimal"/>
      <w:lvlText w:val=""/>
      <w:lvlJc w:val="left"/>
    </w:lvl>
    <w:lvl w:ilvl="5" w:tplc="DC2AFAFA">
      <w:numFmt w:val="decimal"/>
      <w:lvlText w:val=""/>
      <w:lvlJc w:val="left"/>
    </w:lvl>
    <w:lvl w:ilvl="6" w:tplc="0CA693A2">
      <w:numFmt w:val="decimal"/>
      <w:lvlText w:val=""/>
      <w:lvlJc w:val="left"/>
    </w:lvl>
    <w:lvl w:ilvl="7" w:tplc="10CE0724">
      <w:numFmt w:val="decimal"/>
      <w:lvlText w:val=""/>
      <w:lvlJc w:val="left"/>
    </w:lvl>
    <w:lvl w:ilvl="8" w:tplc="286E591C">
      <w:numFmt w:val="decimal"/>
      <w:lvlText w:val=""/>
      <w:lvlJc w:val="left"/>
    </w:lvl>
  </w:abstractNum>
  <w:abstractNum w:abstractNumId="3">
    <w:nsid w:val="00004DC8"/>
    <w:multiLevelType w:val="hybridMultilevel"/>
    <w:tmpl w:val="37121F42"/>
    <w:lvl w:ilvl="0" w:tplc="947AB90C">
      <w:start w:val="1"/>
      <w:numFmt w:val="bullet"/>
      <w:lvlText w:val="·"/>
      <w:lvlJc w:val="left"/>
    </w:lvl>
    <w:lvl w:ilvl="1" w:tplc="73CCC82E">
      <w:numFmt w:val="decimal"/>
      <w:lvlText w:val=""/>
      <w:lvlJc w:val="left"/>
    </w:lvl>
    <w:lvl w:ilvl="2" w:tplc="16C607A2">
      <w:numFmt w:val="decimal"/>
      <w:lvlText w:val=""/>
      <w:lvlJc w:val="left"/>
    </w:lvl>
    <w:lvl w:ilvl="3" w:tplc="4744613C">
      <w:numFmt w:val="decimal"/>
      <w:lvlText w:val=""/>
      <w:lvlJc w:val="left"/>
    </w:lvl>
    <w:lvl w:ilvl="4" w:tplc="CD525A06">
      <w:numFmt w:val="decimal"/>
      <w:lvlText w:val=""/>
      <w:lvlJc w:val="left"/>
    </w:lvl>
    <w:lvl w:ilvl="5" w:tplc="09FA3C58">
      <w:numFmt w:val="decimal"/>
      <w:lvlText w:val=""/>
      <w:lvlJc w:val="left"/>
    </w:lvl>
    <w:lvl w:ilvl="6" w:tplc="90B051AA">
      <w:numFmt w:val="decimal"/>
      <w:lvlText w:val=""/>
      <w:lvlJc w:val="left"/>
    </w:lvl>
    <w:lvl w:ilvl="7" w:tplc="6C72D512">
      <w:numFmt w:val="decimal"/>
      <w:lvlText w:val=""/>
      <w:lvlJc w:val="left"/>
    </w:lvl>
    <w:lvl w:ilvl="8" w:tplc="ABC05092">
      <w:numFmt w:val="decimal"/>
      <w:lvlText w:val=""/>
      <w:lvlJc w:val="left"/>
    </w:lvl>
  </w:abstractNum>
  <w:abstractNum w:abstractNumId="4">
    <w:nsid w:val="00005D03"/>
    <w:multiLevelType w:val="hybridMultilevel"/>
    <w:tmpl w:val="73AAB778"/>
    <w:lvl w:ilvl="0" w:tplc="0C789586">
      <w:start w:val="1"/>
      <w:numFmt w:val="bullet"/>
      <w:lvlText w:val="·"/>
      <w:lvlJc w:val="left"/>
    </w:lvl>
    <w:lvl w:ilvl="1" w:tplc="C89CAE2E">
      <w:numFmt w:val="decimal"/>
      <w:lvlText w:val=""/>
      <w:lvlJc w:val="left"/>
    </w:lvl>
    <w:lvl w:ilvl="2" w:tplc="B6DED232">
      <w:numFmt w:val="decimal"/>
      <w:lvlText w:val=""/>
      <w:lvlJc w:val="left"/>
    </w:lvl>
    <w:lvl w:ilvl="3" w:tplc="42D42AF6">
      <w:numFmt w:val="decimal"/>
      <w:lvlText w:val=""/>
      <w:lvlJc w:val="left"/>
    </w:lvl>
    <w:lvl w:ilvl="4" w:tplc="A74C84F2">
      <w:numFmt w:val="decimal"/>
      <w:lvlText w:val=""/>
      <w:lvlJc w:val="left"/>
    </w:lvl>
    <w:lvl w:ilvl="5" w:tplc="AEAC9DF8">
      <w:numFmt w:val="decimal"/>
      <w:lvlText w:val=""/>
      <w:lvlJc w:val="left"/>
    </w:lvl>
    <w:lvl w:ilvl="6" w:tplc="D18464AE">
      <w:numFmt w:val="decimal"/>
      <w:lvlText w:val=""/>
      <w:lvlJc w:val="left"/>
    </w:lvl>
    <w:lvl w:ilvl="7" w:tplc="E3388DBC">
      <w:numFmt w:val="decimal"/>
      <w:lvlText w:val=""/>
      <w:lvlJc w:val="left"/>
    </w:lvl>
    <w:lvl w:ilvl="8" w:tplc="CA4094FE">
      <w:numFmt w:val="decimal"/>
      <w:lvlText w:val=""/>
      <w:lvlJc w:val="left"/>
    </w:lvl>
  </w:abstractNum>
  <w:abstractNum w:abstractNumId="5">
    <w:nsid w:val="00006443"/>
    <w:multiLevelType w:val="hybridMultilevel"/>
    <w:tmpl w:val="858478F0"/>
    <w:lvl w:ilvl="0" w:tplc="26E23716">
      <w:start w:val="3"/>
      <w:numFmt w:val="decimal"/>
      <w:lvlText w:val="%1."/>
      <w:lvlJc w:val="left"/>
    </w:lvl>
    <w:lvl w:ilvl="1" w:tplc="C5921E88">
      <w:numFmt w:val="decimal"/>
      <w:lvlText w:val=""/>
      <w:lvlJc w:val="left"/>
    </w:lvl>
    <w:lvl w:ilvl="2" w:tplc="CB72741E">
      <w:numFmt w:val="decimal"/>
      <w:lvlText w:val=""/>
      <w:lvlJc w:val="left"/>
    </w:lvl>
    <w:lvl w:ilvl="3" w:tplc="05BAFFD4">
      <w:numFmt w:val="decimal"/>
      <w:lvlText w:val=""/>
      <w:lvlJc w:val="left"/>
    </w:lvl>
    <w:lvl w:ilvl="4" w:tplc="05969AEE">
      <w:numFmt w:val="decimal"/>
      <w:lvlText w:val=""/>
      <w:lvlJc w:val="left"/>
    </w:lvl>
    <w:lvl w:ilvl="5" w:tplc="3FF62FEE">
      <w:numFmt w:val="decimal"/>
      <w:lvlText w:val=""/>
      <w:lvlJc w:val="left"/>
    </w:lvl>
    <w:lvl w:ilvl="6" w:tplc="3A58ADC4">
      <w:numFmt w:val="decimal"/>
      <w:lvlText w:val=""/>
      <w:lvlJc w:val="left"/>
    </w:lvl>
    <w:lvl w:ilvl="7" w:tplc="D8BA06BA">
      <w:numFmt w:val="decimal"/>
      <w:lvlText w:val=""/>
      <w:lvlJc w:val="left"/>
    </w:lvl>
    <w:lvl w:ilvl="8" w:tplc="741CE0B6">
      <w:numFmt w:val="decimal"/>
      <w:lvlText w:val=""/>
      <w:lvlJc w:val="left"/>
    </w:lvl>
  </w:abstractNum>
  <w:abstractNum w:abstractNumId="6">
    <w:nsid w:val="000066BB"/>
    <w:multiLevelType w:val="hybridMultilevel"/>
    <w:tmpl w:val="528AFC62"/>
    <w:lvl w:ilvl="0" w:tplc="DD90778C">
      <w:start w:val="1"/>
      <w:numFmt w:val="bullet"/>
      <w:lvlText w:val="·"/>
      <w:lvlJc w:val="left"/>
    </w:lvl>
    <w:lvl w:ilvl="1" w:tplc="C3B6CAAC">
      <w:numFmt w:val="decimal"/>
      <w:lvlText w:val=""/>
      <w:lvlJc w:val="left"/>
    </w:lvl>
    <w:lvl w:ilvl="2" w:tplc="AED83AE0">
      <w:numFmt w:val="decimal"/>
      <w:lvlText w:val=""/>
      <w:lvlJc w:val="left"/>
    </w:lvl>
    <w:lvl w:ilvl="3" w:tplc="3482A912">
      <w:numFmt w:val="decimal"/>
      <w:lvlText w:val=""/>
      <w:lvlJc w:val="left"/>
    </w:lvl>
    <w:lvl w:ilvl="4" w:tplc="907A2632">
      <w:numFmt w:val="decimal"/>
      <w:lvlText w:val=""/>
      <w:lvlJc w:val="left"/>
    </w:lvl>
    <w:lvl w:ilvl="5" w:tplc="A87E985A">
      <w:numFmt w:val="decimal"/>
      <w:lvlText w:val=""/>
      <w:lvlJc w:val="left"/>
    </w:lvl>
    <w:lvl w:ilvl="6" w:tplc="3FC48BAE">
      <w:numFmt w:val="decimal"/>
      <w:lvlText w:val=""/>
      <w:lvlJc w:val="left"/>
    </w:lvl>
    <w:lvl w:ilvl="7" w:tplc="3B88274E">
      <w:numFmt w:val="decimal"/>
      <w:lvlText w:val=""/>
      <w:lvlJc w:val="left"/>
    </w:lvl>
    <w:lvl w:ilvl="8" w:tplc="562EA2B2">
      <w:numFmt w:val="decimal"/>
      <w:lvlText w:val=""/>
      <w:lvlJc w:val="left"/>
    </w:lvl>
  </w:abstractNum>
  <w:abstractNum w:abstractNumId="7">
    <w:nsid w:val="0000701F"/>
    <w:multiLevelType w:val="hybridMultilevel"/>
    <w:tmpl w:val="36FCD4D0"/>
    <w:lvl w:ilvl="0" w:tplc="BA4EECC4">
      <w:start w:val="6"/>
      <w:numFmt w:val="decimal"/>
      <w:lvlText w:val="%1."/>
      <w:lvlJc w:val="left"/>
    </w:lvl>
    <w:lvl w:ilvl="1" w:tplc="B600D2DC">
      <w:numFmt w:val="decimal"/>
      <w:lvlText w:val=""/>
      <w:lvlJc w:val="left"/>
    </w:lvl>
    <w:lvl w:ilvl="2" w:tplc="BDAE2D86">
      <w:numFmt w:val="decimal"/>
      <w:lvlText w:val=""/>
      <w:lvlJc w:val="left"/>
    </w:lvl>
    <w:lvl w:ilvl="3" w:tplc="EB3E4DD8">
      <w:numFmt w:val="decimal"/>
      <w:lvlText w:val=""/>
      <w:lvlJc w:val="left"/>
    </w:lvl>
    <w:lvl w:ilvl="4" w:tplc="CD2EFAA0">
      <w:numFmt w:val="decimal"/>
      <w:lvlText w:val=""/>
      <w:lvlJc w:val="left"/>
    </w:lvl>
    <w:lvl w:ilvl="5" w:tplc="61D23744">
      <w:numFmt w:val="decimal"/>
      <w:lvlText w:val=""/>
      <w:lvlJc w:val="left"/>
    </w:lvl>
    <w:lvl w:ilvl="6" w:tplc="7EC4C278">
      <w:numFmt w:val="decimal"/>
      <w:lvlText w:val=""/>
      <w:lvlJc w:val="left"/>
    </w:lvl>
    <w:lvl w:ilvl="7" w:tplc="F0EC2698">
      <w:numFmt w:val="decimal"/>
      <w:lvlText w:val=""/>
      <w:lvlJc w:val="left"/>
    </w:lvl>
    <w:lvl w:ilvl="8" w:tplc="15DE38DA">
      <w:numFmt w:val="decimal"/>
      <w:lvlText w:val=""/>
      <w:lvlJc w:val="left"/>
    </w:lvl>
  </w:abstractNum>
  <w:abstractNum w:abstractNumId="8">
    <w:nsid w:val="02616318"/>
    <w:multiLevelType w:val="multilevel"/>
    <w:tmpl w:val="9956E6FE"/>
    <w:lvl w:ilvl="0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0484608B"/>
    <w:multiLevelType w:val="multilevel"/>
    <w:tmpl w:val="F3848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061D3BD9"/>
    <w:multiLevelType w:val="multilevel"/>
    <w:tmpl w:val="89228326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06FB748C"/>
    <w:multiLevelType w:val="multilevel"/>
    <w:tmpl w:val="ECB20616"/>
    <w:lvl w:ilvl="0">
      <w:start w:val="1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0D4116FE"/>
    <w:multiLevelType w:val="multilevel"/>
    <w:tmpl w:val="7954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0332AD6"/>
    <w:multiLevelType w:val="multilevel"/>
    <w:tmpl w:val="F88E0996"/>
    <w:lvl w:ilvl="0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3893233"/>
    <w:multiLevelType w:val="multilevel"/>
    <w:tmpl w:val="38A2F8BC"/>
    <w:lvl w:ilvl="0">
      <w:start w:val="2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8134C0A"/>
    <w:multiLevelType w:val="multilevel"/>
    <w:tmpl w:val="E7206D16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B221CD3"/>
    <w:multiLevelType w:val="multilevel"/>
    <w:tmpl w:val="E2C07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208C65F4"/>
    <w:multiLevelType w:val="multilevel"/>
    <w:tmpl w:val="1A42B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20F47246"/>
    <w:multiLevelType w:val="multilevel"/>
    <w:tmpl w:val="59B6F1DC"/>
    <w:lvl w:ilvl="0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21DA4FE4"/>
    <w:multiLevelType w:val="multilevel"/>
    <w:tmpl w:val="5BBCA5B6"/>
    <w:lvl w:ilvl="0">
      <w:start w:val="1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2B1A49DE"/>
    <w:multiLevelType w:val="multilevel"/>
    <w:tmpl w:val="F782D24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2BC57147"/>
    <w:multiLevelType w:val="multilevel"/>
    <w:tmpl w:val="280CB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BD66215"/>
    <w:multiLevelType w:val="multilevel"/>
    <w:tmpl w:val="F452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D526101"/>
    <w:multiLevelType w:val="hybridMultilevel"/>
    <w:tmpl w:val="7168F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5E5770"/>
    <w:multiLevelType w:val="hybridMultilevel"/>
    <w:tmpl w:val="EB6C1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F02267"/>
    <w:multiLevelType w:val="hybridMultilevel"/>
    <w:tmpl w:val="0EFC4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18F05DF"/>
    <w:multiLevelType w:val="multilevel"/>
    <w:tmpl w:val="BD5AAE16"/>
    <w:lvl w:ilvl="0">
      <w:start w:val="2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343166E8"/>
    <w:multiLevelType w:val="multilevel"/>
    <w:tmpl w:val="442A8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4D04B5A"/>
    <w:multiLevelType w:val="multilevel"/>
    <w:tmpl w:val="F206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34FA1E63"/>
    <w:multiLevelType w:val="multilevel"/>
    <w:tmpl w:val="E696AD3A"/>
    <w:lvl w:ilvl="0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35D26656"/>
    <w:multiLevelType w:val="multilevel"/>
    <w:tmpl w:val="892619DC"/>
    <w:lvl w:ilvl="0">
      <w:start w:val="2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37836715"/>
    <w:multiLevelType w:val="hybridMultilevel"/>
    <w:tmpl w:val="A1A6E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9A81933"/>
    <w:multiLevelType w:val="multilevel"/>
    <w:tmpl w:val="CA025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3A4E7134"/>
    <w:multiLevelType w:val="multilevel"/>
    <w:tmpl w:val="423ECC02"/>
    <w:lvl w:ilvl="0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3C584674"/>
    <w:multiLevelType w:val="multilevel"/>
    <w:tmpl w:val="48149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>
    <w:nsid w:val="3F4C11BE"/>
    <w:multiLevelType w:val="multilevel"/>
    <w:tmpl w:val="CC6C0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0E13C08"/>
    <w:multiLevelType w:val="multilevel"/>
    <w:tmpl w:val="A35EB6C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42E631BF"/>
    <w:multiLevelType w:val="multilevel"/>
    <w:tmpl w:val="6032E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4376441E"/>
    <w:multiLevelType w:val="multilevel"/>
    <w:tmpl w:val="ED00BFD6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45BA37DE"/>
    <w:multiLevelType w:val="multilevel"/>
    <w:tmpl w:val="E30E2EA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47F306EE"/>
    <w:multiLevelType w:val="multilevel"/>
    <w:tmpl w:val="1E38A962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536D5673"/>
    <w:multiLevelType w:val="multilevel"/>
    <w:tmpl w:val="6414DD82"/>
    <w:lvl w:ilvl="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63AA4C04"/>
    <w:multiLevelType w:val="multilevel"/>
    <w:tmpl w:val="0960273E"/>
    <w:lvl w:ilvl="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64E56D51"/>
    <w:multiLevelType w:val="multilevel"/>
    <w:tmpl w:val="1026E170"/>
    <w:lvl w:ilvl="0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65AD676D"/>
    <w:multiLevelType w:val="multilevel"/>
    <w:tmpl w:val="3648EEE2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6C5E10F4"/>
    <w:multiLevelType w:val="multilevel"/>
    <w:tmpl w:val="2FE0F208"/>
    <w:lvl w:ilvl="0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6DA225F6"/>
    <w:multiLevelType w:val="multilevel"/>
    <w:tmpl w:val="2D661F76"/>
    <w:lvl w:ilvl="0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72CB2CCF"/>
    <w:multiLevelType w:val="multilevel"/>
    <w:tmpl w:val="8834BDB0"/>
    <w:lvl w:ilvl="0">
      <w:start w:val="2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73F13D4F"/>
    <w:multiLevelType w:val="multilevel"/>
    <w:tmpl w:val="7C9C1332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>
    <w:nsid w:val="753D7143"/>
    <w:multiLevelType w:val="multilevel"/>
    <w:tmpl w:val="F1B0A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753F47BF"/>
    <w:multiLevelType w:val="multilevel"/>
    <w:tmpl w:val="3DB26A8E"/>
    <w:lvl w:ilvl="0">
      <w:start w:val="3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774A368E"/>
    <w:multiLevelType w:val="multilevel"/>
    <w:tmpl w:val="643CC2D2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7A9B7251"/>
    <w:multiLevelType w:val="multilevel"/>
    <w:tmpl w:val="C6401954"/>
    <w:lvl w:ilvl="0">
      <w:start w:val="2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7D186448"/>
    <w:multiLevelType w:val="multilevel"/>
    <w:tmpl w:val="D0DC2CAA"/>
    <w:lvl w:ilvl="0">
      <w:start w:val="2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25"/>
  </w:num>
  <w:num w:numId="10">
    <w:abstractNumId w:val="31"/>
  </w:num>
  <w:num w:numId="11">
    <w:abstractNumId w:val="23"/>
  </w:num>
  <w:num w:numId="12">
    <w:abstractNumId w:val="24"/>
  </w:num>
  <w:num w:numId="13">
    <w:abstractNumId w:val="22"/>
  </w:num>
  <w:num w:numId="14">
    <w:abstractNumId w:val="17"/>
  </w:num>
  <w:num w:numId="15">
    <w:abstractNumId w:val="49"/>
  </w:num>
  <w:num w:numId="16">
    <w:abstractNumId w:val="37"/>
  </w:num>
  <w:num w:numId="17">
    <w:abstractNumId w:val="21"/>
  </w:num>
  <w:num w:numId="18">
    <w:abstractNumId w:val="32"/>
  </w:num>
  <w:num w:numId="19">
    <w:abstractNumId w:val="16"/>
  </w:num>
  <w:num w:numId="20">
    <w:abstractNumId w:val="12"/>
  </w:num>
  <w:num w:numId="21">
    <w:abstractNumId w:val="15"/>
  </w:num>
  <w:num w:numId="22">
    <w:abstractNumId w:val="36"/>
  </w:num>
  <w:num w:numId="23">
    <w:abstractNumId w:val="39"/>
  </w:num>
  <w:num w:numId="24">
    <w:abstractNumId w:val="20"/>
  </w:num>
  <w:num w:numId="25">
    <w:abstractNumId w:val="40"/>
  </w:num>
  <w:num w:numId="26">
    <w:abstractNumId w:val="38"/>
  </w:num>
  <w:num w:numId="27">
    <w:abstractNumId w:val="10"/>
  </w:num>
  <w:num w:numId="28">
    <w:abstractNumId w:val="44"/>
  </w:num>
  <w:num w:numId="29">
    <w:abstractNumId w:val="48"/>
  </w:num>
  <w:num w:numId="30">
    <w:abstractNumId w:val="42"/>
  </w:num>
  <w:num w:numId="31">
    <w:abstractNumId w:val="43"/>
  </w:num>
  <w:num w:numId="32">
    <w:abstractNumId w:val="11"/>
  </w:num>
  <w:num w:numId="33">
    <w:abstractNumId w:val="51"/>
  </w:num>
  <w:num w:numId="34">
    <w:abstractNumId w:val="29"/>
  </w:num>
  <w:num w:numId="35">
    <w:abstractNumId w:val="8"/>
  </w:num>
  <w:num w:numId="36">
    <w:abstractNumId w:val="13"/>
  </w:num>
  <w:num w:numId="37">
    <w:abstractNumId w:val="18"/>
  </w:num>
  <w:num w:numId="38">
    <w:abstractNumId w:val="19"/>
  </w:num>
  <w:num w:numId="39">
    <w:abstractNumId w:val="46"/>
  </w:num>
  <w:num w:numId="40">
    <w:abstractNumId w:val="26"/>
  </w:num>
  <w:num w:numId="41">
    <w:abstractNumId w:val="52"/>
  </w:num>
  <w:num w:numId="42">
    <w:abstractNumId w:val="14"/>
  </w:num>
  <w:num w:numId="43">
    <w:abstractNumId w:val="45"/>
  </w:num>
  <w:num w:numId="44">
    <w:abstractNumId w:val="47"/>
  </w:num>
  <w:num w:numId="45">
    <w:abstractNumId w:val="41"/>
  </w:num>
  <w:num w:numId="46">
    <w:abstractNumId w:val="30"/>
  </w:num>
  <w:num w:numId="47">
    <w:abstractNumId w:val="33"/>
  </w:num>
  <w:num w:numId="48">
    <w:abstractNumId w:val="53"/>
  </w:num>
  <w:num w:numId="49">
    <w:abstractNumId w:val="50"/>
  </w:num>
  <w:num w:numId="50">
    <w:abstractNumId w:val="28"/>
  </w:num>
  <w:num w:numId="51">
    <w:abstractNumId w:val="9"/>
  </w:num>
  <w:num w:numId="52">
    <w:abstractNumId w:val="27"/>
  </w:num>
  <w:num w:numId="53">
    <w:abstractNumId w:val="35"/>
  </w:num>
  <w:num w:numId="54">
    <w:abstractNumId w:val="3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F0889"/>
    <w:rsid w:val="000317D8"/>
    <w:rsid w:val="000D324E"/>
    <w:rsid w:val="000F0889"/>
    <w:rsid w:val="00106278"/>
    <w:rsid w:val="00134D91"/>
    <w:rsid w:val="00184360"/>
    <w:rsid w:val="00215084"/>
    <w:rsid w:val="00275FB3"/>
    <w:rsid w:val="003851D1"/>
    <w:rsid w:val="003869B8"/>
    <w:rsid w:val="003A6948"/>
    <w:rsid w:val="003C1BC7"/>
    <w:rsid w:val="003D0A2D"/>
    <w:rsid w:val="0042209E"/>
    <w:rsid w:val="004677E6"/>
    <w:rsid w:val="004A3358"/>
    <w:rsid w:val="004B3A3D"/>
    <w:rsid w:val="005D1441"/>
    <w:rsid w:val="005E1BC6"/>
    <w:rsid w:val="00630A41"/>
    <w:rsid w:val="006A2239"/>
    <w:rsid w:val="006D27B5"/>
    <w:rsid w:val="006E60D5"/>
    <w:rsid w:val="007A341E"/>
    <w:rsid w:val="007E3E15"/>
    <w:rsid w:val="008507CA"/>
    <w:rsid w:val="008769A2"/>
    <w:rsid w:val="008B17D6"/>
    <w:rsid w:val="00977723"/>
    <w:rsid w:val="00997962"/>
    <w:rsid w:val="00A61476"/>
    <w:rsid w:val="00A70440"/>
    <w:rsid w:val="00A90DA4"/>
    <w:rsid w:val="00AB0C2D"/>
    <w:rsid w:val="00AB1668"/>
    <w:rsid w:val="00AF0AC1"/>
    <w:rsid w:val="00AF41FF"/>
    <w:rsid w:val="00B64C94"/>
    <w:rsid w:val="00B72AD9"/>
    <w:rsid w:val="00B760EA"/>
    <w:rsid w:val="00C26655"/>
    <w:rsid w:val="00C819CA"/>
    <w:rsid w:val="00D26139"/>
    <w:rsid w:val="00DC7DE5"/>
    <w:rsid w:val="00DE1FC3"/>
    <w:rsid w:val="00E7503E"/>
    <w:rsid w:val="00EE6BA6"/>
    <w:rsid w:val="00F2125E"/>
    <w:rsid w:val="00F65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17D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semiHidden/>
    <w:unhideWhenUsed/>
    <w:rsid w:val="008769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69A2"/>
  </w:style>
  <w:style w:type="table" w:styleId="a5">
    <w:name w:val="Table Grid"/>
    <w:basedOn w:val="a1"/>
    <w:uiPriority w:val="59"/>
    <w:rsid w:val="00D261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7">
    <w:name w:val="c17"/>
    <w:basedOn w:val="a"/>
    <w:rsid w:val="00B64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B64C94"/>
  </w:style>
  <w:style w:type="paragraph" w:customStyle="1" w:styleId="c8">
    <w:name w:val="c8"/>
    <w:basedOn w:val="a"/>
    <w:rsid w:val="00DE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DE1FC3"/>
  </w:style>
  <w:style w:type="character" w:customStyle="1" w:styleId="c3">
    <w:name w:val="c3"/>
    <w:basedOn w:val="a0"/>
    <w:rsid w:val="00DE1FC3"/>
  </w:style>
  <w:style w:type="character" w:customStyle="1" w:styleId="c16">
    <w:name w:val="c16"/>
    <w:basedOn w:val="a0"/>
    <w:rsid w:val="00DE1FC3"/>
  </w:style>
  <w:style w:type="paragraph" w:customStyle="1" w:styleId="c25">
    <w:name w:val="c25"/>
    <w:basedOn w:val="a"/>
    <w:rsid w:val="00DE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DE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3">
    <w:name w:val="c33"/>
    <w:basedOn w:val="a0"/>
    <w:rsid w:val="00DE1FC3"/>
  </w:style>
  <w:style w:type="character" w:customStyle="1" w:styleId="c13">
    <w:name w:val="c13"/>
    <w:basedOn w:val="a0"/>
    <w:rsid w:val="00DE1FC3"/>
  </w:style>
  <w:style w:type="paragraph" w:customStyle="1" w:styleId="c1">
    <w:name w:val="c1"/>
    <w:basedOn w:val="a"/>
    <w:rsid w:val="00DE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E1FC3"/>
  </w:style>
  <w:style w:type="paragraph" w:customStyle="1" w:styleId="c23">
    <w:name w:val="c23"/>
    <w:basedOn w:val="a"/>
    <w:rsid w:val="00DE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9">
    <w:name w:val="c59"/>
    <w:basedOn w:val="a"/>
    <w:rsid w:val="00DE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">
    <w:name w:val="c52"/>
    <w:basedOn w:val="a"/>
    <w:rsid w:val="00DE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DE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DE1FC3"/>
  </w:style>
  <w:style w:type="paragraph" w:customStyle="1" w:styleId="c22">
    <w:name w:val="c22"/>
    <w:basedOn w:val="a"/>
    <w:rsid w:val="00DE1F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2613</Words>
  <Characters>14897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35</cp:revision>
  <dcterms:created xsi:type="dcterms:W3CDTF">2020-11-07T12:05:00Z</dcterms:created>
  <dcterms:modified xsi:type="dcterms:W3CDTF">2021-10-04T12:03:00Z</dcterms:modified>
</cp:coreProperties>
</file>